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112" w:rsidRDefault="00662112" w:rsidP="0066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112" w:rsidRDefault="00662112" w:rsidP="00662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112" w:rsidRDefault="00662112" w:rsidP="00662112">
      <w:pPr>
        <w:pStyle w:val="2"/>
        <w:spacing w:before="0" w:beforeAutospacing="0" w:after="0" w:afterAutospacing="0"/>
        <w:jc w:val="center"/>
        <w:rPr>
          <w:sz w:val="16"/>
          <w:szCs w:val="16"/>
        </w:rPr>
      </w:pPr>
      <w:r>
        <w:rPr>
          <w:sz w:val="16"/>
          <w:szCs w:val="16"/>
        </w:rPr>
        <w:t>Государственное бюджетное  общеобразовательное учреждение «</w:t>
      </w:r>
      <w:proofErr w:type="spellStart"/>
      <w:r>
        <w:rPr>
          <w:sz w:val="16"/>
          <w:szCs w:val="16"/>
        </w:rPr>
        <w:t>Чистопольская</w:t>
      </w:r>
      <w:proofErr w:type="spellEnd"/>
      <w:r>
        <w:rPr>
          <w:sz w:val="16"/>
          <w:szCs w:val="16"/>
        </w:rPr>
        <w:t xml:space="preserve">  школа №10 для детей  с ограниченными возможностями здоровья»</w:t>
      </w:r>
    </w:p>
    <w:p w:rsidR="00662112" w:rsidRDefault="00662112" w:rsidP="00662112">
      <w:pPr>
        <w:pStyle w:val="2"/>
        <w:spacing w:before="0" w:beforeAutospacing="0" w:after="0" w:afterAutospacing="0"/>
        <w:jc w:val="both"/>
        <w:rPr>
          <w:sz w:val="16"/>
          <w:szCs w:val="16"/>
        </w:rPr>
      </w:pPr>
    </w:p>
    <w:p w:rsidR="00662112" w:rsidRDefault="00662112" w:rsidP="00662112">
      <w:pPr>
        <w:pStyle w:val="2"/>
        <w:spacing w:before="0" w:beforeAutospacing="0" w:after="0" w:afterAutospacing="0"/>
        <w:jc w:val="both"/>
        <w:rPr>
          <w:sz w:val="16"/>
          <w:szCs w:val="16"/>
        </w:rPr>
      </w:pPr>
    </w:p>
    <w:p w:rsidR="00662112" w:rsidRDefault="00662112" w:rsidP="00662112">
      <w:pPr>
        <w:pStyle w:val="2"/>
        <w:spacing w:before="0" w:beforeAutospacing="0" w:after="0" w:afterAutospacing="0"/>
        <w:jc w:val="both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9"/>
        <w:gridCol w:w="4918"/>
        <w:gridCol w:w="4949"/>
      </w:tblGrid>
      <w:tr w:rsidR="00662112" w:rsidTr="00662112">
        <w:tc>
          <w:tcPr>
            <w:tcW w:w="5212" w:type="dxa"/>
          </w:tcPr>
          <w:p w:rsidR="00662112" w:rsidRDefault="00662112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Рассмотрено:</w:t>
            </w:r>
            <w:r>
              <w:rPr>
                <w:sz w:val="16"/>
                <w:szCs w:val="16"/>
              </w:rPr>
              <w:tab/>
            </w:r>
          </w:p>
          <w:p w:rsidR="00662112" w:rsidRDefault="00662112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 МО </w:t>
            </w:r>
          </w:p>
          <w:p w:rsidR="00662112" w:rsidRDefault="00662112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протокол № 1</w:t>
            </w:r>
          </w:p>
          <w:p w:rsidR="00662112" w:rsidRDefault="002378F7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от «27_» _08_2021</w:t>
            </w:r>
            <w:r w:rsidR="00662112">
              <w:rPr>
                <w:sz w:val="16"/>
                <w:szCs w:val="16"/>
              </w:rPr>
              <w:t>г.</w:t>
            </w:r>
          </w:p>
          <w:p w:rsidR="00662112" w:rsidRDefault="00662112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/_</w:t>
            </w:r>
            <w:proofErr w:type="spellStart"/>
            <w:r>
              <w:rPr>
                <w:i/>
                <w:sz w:val="16"/>
                <w:szCs w:val="16"/>
              </w:rPr>
              <w:t>Рябкова</w:t>
            </w:r>
            <w:proofErr w:type="spellEnd"/>
            <w:r>
              <w:rPr>
                <w:i/>
                <w:sz w:val="16"/>
                <w:szCs w:val="16"/>
              </w:rPr>
              <w:t xml:space="preserve"> Н А ____</w:t>
            </w:r>
            <w:proofErr w:type="gramStart"/>
            <w:r>
              <w:rPr>
                <w:i/>
                <w:sz w:val="16"/>
                <w:szCs w:val="16"/>
              </w:rPr>
              <w:t xml:space="preserve">  .</w:t>
            </w:r>
            <w:proofErr w:type="gramEnd"/>
            <w:r>
              <w:rPr>
                <w:i/>
                <w:sz w:val="16"/>
                <w:szCs w:val="16"/>
              </w:rPr>
              <w:t>/</w:t>
            </w:r>
          </w:p>
          <w:p w:rsidR="00662112" w:rsidRDefault="00662112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212" w:type="dxa"/>
          </w:tcPr>
          <w:p w:rsidR="00662112" w:rsidRDefault="00662112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Согласовано:</w:t>
            </w:r>
            <w:r>
              <w:rPr>
                <w:sz w:val="16"/>
                <w:szCs w:val="16"/>
              </w:rPr>
              <w:tab/>
            </w:r>
          </w:p>
          <w:p w:rsidR="00662112" w:rsidRDefault="00662112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зам. директора по УР</w:t>
            </w:r>
            <w:r>
              <w:rPr>
                <w:sz w:val="16"/>
                <w:szCs w:val="16"/>
              </w:rPr>
              <w:tab/>
            </w:r>
          </w:p>
          <w:p w:rsidR="00662112" w:rsidRDefault="002378F7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«__27_»   августа 2021</w:t>
            </w:r>
            <w:r w:rsidR="00662112">
              <w:rPr>
                <w:sz w:val="16"/>
                <w:szCs w:val="16"/>
              </w:rPr>
              <w:t>.. г.</w:t>
            </w:r>
          </w:p>
          <w:p w:rsidR="00662112" w:rsidRDefault="00662112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</w:p>
          <w:p w:rsidR="00662112" w:rsidRDefault="00662112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__Михайлова М Ю__ /</w:t>
            </w:r>
            <w:proofErr w:type="gramStart"/>
            <w:r>
              <w:rPr>
                <w:i/>
                <w:sz w:val="16"/>
                <w:szCs w:val="16"/>
                <w:u w:val="single"/>
              </w:rPr>
              <w:t xml:space="preserve">          .</w:t>
            </w:r>
            <w:proofErr w:type="gramEnd"/>
            <w:r>
              <w:rPr>
                <w:sz w:val="16"/>
                <w:szCs w:val="16"/>
                <w:u w:val="single"/>
              </w:rPr>
              <w:t>/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5212" w:type="dxa"/>
            <w:hideMark/>
          </w:tcPr>
          <w:p w:rsidR="00662112" w:rsidRDefault="00662112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Утверждаю:                                                                                                                       Директор </w:t>
            </w:r>
          </w:p>
          <w:p w:rsidR="00662112" w:rsidRDefault="002378F7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приказ № 149</w:t>
            </w:r>
            <w:r w:rsidR="00662112">
              <w:rPr>
                <w:sz w:val="16"/>
                <w:szCs w:val="16"/>
              </w:rPr>
              <w:t xml:space="preserve">_ </w:t>
            </w:r>
          </w:p>
          <w:p w:rsidR="00662112" w:rsidRDefault="002378F7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«31»  …08…..2021</w:t>
            </w:r>
            <w:r w:rsidR="00662112">
              <w:rPr>
                <w:sz w:val="16"/>
                <w:szCs w:val="16"/>
              </w:rPr>
              <w:t>…. г.</w:t>
            </w:r>
          </w:p>
          <w:p w:rsidR="00662112" w:rsidRDefault="00662112">
            <w:pPr>
              <w:pStyle w:val="2"/>
              <w:spacing w:before="0" w:beforeAutospacing="0" w:after="0" w:afterAutospacing="0" w:line="276" w:lineRule="auto"/>
              <w:jc w:val="both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______</w:t>
            </w:r>
            <w:proofErr w:type="spellStart"/>
            <w:r>
              <w:rPr>
                <w:i/>
                <w:sz w:val="16"/>
                <w:szCs w:val="16"/>
              </w:rPr>
              <w:t>Сабирзянова</w:t>
            </w:r>
            <w:proofErr w:type="spellEnd"/>
            <w:proofErr w:type="gramStart"/>
            <w:r>
              <w:rPr>
                <w:i/>
                <w:sz w:val="16"/>
                <w:szCs w:val="16"/>
              </w:rPr>
              <w:t xml:space="preserve"> И</w:t>
            </w:r>
            <w:proofErr w:type="gramEnd"/>
            <w:r>
              <w:rPr>
                <w:i/>
                <w:sz w:val="16"/>
                <w:szCs w:val="16"/>
              </w:rPr>
              <w:t xml:space="preserve"> М ____ /</w:t>
            </w:r>
            <w:r>
              <w:rPr>
                <w:i/>
                <w:sz w:val="16"/>
                <w:szCs w:val="16"/>
                <w:u w:val="single"/>
              </w:rPr>
              <w:t xml:space="preserve">              /</w:t>
            </w:r>
          </w:p>
        </w:tc>
      </w:tr>
    </w:tbl>
    <w:p w:rsidR="00662112" w:rsidRDefault="00662112" w:rsidP="00662112">
      <w:pPr>
        <w:pStyle w:val="2"/>
        <w:spacing w:before="0" w:beforeAutospacing="0" w:after="0" w:afterAutospacing="0"/>
        <w:jc w:val="both"/>
        <w:rPr>
          <w:sz w:val="16"/>
          <w:szCs w:val="16"/>
        </w:rPr>
      </w:pPr>
    </w:p>
    <w:p w:rsidR="00662112" w:rsidRDefault="00662112" w:rsidP="00662112">
      <w:pPr>
        <w:pStyle w:val="2"/>
        <w:spacing w:before="0" w:beforeAutospacing="0" w:after="0" w:afterAutospacing="0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662112" w:rsidRDefault="00662112" w:rsidP="00662112">
      <w:pPr>
        <w:pStyle w:val="2"/>
        <w:spacing w:before="0" w:beforeAutospacing="0" w:after="0" w:afterAutospacing="0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662112" w:rsidRDefault="00662112" w:rsidP="00662112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662112" w:rsidRDefault="00662112" w:rsidP="00662112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662112" w:rsidRDefault="00662112" w:rsidP="00662112">
      <w:pPr>
        <w:spacing w:line="240" w:lineRule="auto"/>
        <w:rPr>
          <w:rFonts w:ascii="Times New Roman" w:hAnsi="Times New Roman"/>
          <w:i/>
          <w:sz w:val="16"/>
          <w:szCs w:val="16"/>
        </w:rPr>
      </w:pPr>
    </w:p>
    <w:p w:rsidR="00662112" w:rsidRDefault="00662112" w:rsidP="00662112">
      <w:pPr>
        <w:jc w:val="center"/>
        <w:rPr>
          <w:rFonts w:ascii="Times New Roman" w:hAnsi="Times New Roman"/>
          <w:sz w:val="16"/>
          <w:szCs w:val="16"/>
        </w:rPr>
      </w:pPr>
    </w:p>
    <w:p w:rsidR="00662112" w:rsidRDefault="00662112" w:rsidP="00662112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bCs/>
          <w:spacing w:val="-11"/>
          <w:sz w:val="16"/>
          <w:szCs w:val="16"/>
        </w:rPr>
        <w:t>РАБОЧАЯ ПРОГРАММА</w:t>
      </w:r>
    </w:p>
    <w:p w:rsidR="00662112" w:rsidRDefault="00662112" w:rsidP="00662112">
      <w:pPr>
        <w:shd w:val="clear" w:color="auto" w:fill="FFFFFF"/>
        <w:spacing w:line="240" w:lineRule="auto"/>
        <w:rPr>
          <w:rFonts w:ascii="Times New Roman" w:hAnsi="Times New Roman"/>
          <w:sz w:val="16"/>
          <w:szCs w:val="16"/>
        </w:rPr>
      </w:pPr>
    </w:p>
    <w:p w:rsidR="00662112" w:rsidRDefault="00662112" w:rsidP="00662112">
      <w:pPr>
        <w:shd w:val="clear" w:color="auto" w:fill="FFFFFF"/>
        <w:spacing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по </w:t>
      </w:r>
      <w:proofErr w:type="gramStart"/>
      <w:r>
        <w:rPr>
          <w:rFonts w:ascii="Times New Roman" w:hAnsi="Times New Roman"/>
          <w:sz w:val="16"/>
          <w:szCs w:val="16"/>
        </w:rPr>
        <w:t>–п</w:t>
      </w:r>
      <w:proofErr w:type="gramEnd"/>
      <w:r>
        <w:rPr>
          <w:rFonts w:ascii="Times New Roman" w:hAnsi="Times New Roman"/>
          <w:sz w:val="16"/>
          <w:szCs w:val="16"/>
        </w:rPr>
        <w:t>редмету –музыка и движение----------------------</w:t>
      </w:r>
    </w:p>
    <w:p w:rsidR="00662112" w:rsidRDefault="00662112" w:rsidP="00662112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16"/>
          <w:szCs w:val="16"/>
        </w:rPr>
      </w:pPr>
    </w:p>
    <w:p w:rsidR="00662112" w:rsidRDefault="00662112" w:rsidP="00662112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16"/>
          <w:szCs w:val="16"/>
        </w:rPr>
      </w:pPr>
      <w:r>
        <w:rPr>
          <w:rFonts w:ascii="Times New Roman" w:hAnsi="Times New Roman"/>
          <w:spacing w:val="-9"/>
          <w:sz w:val="16"/>
          <w:szCs w:val="16"/>
        </w:rPr>
        <w:t xml:space="preserve">для  __2б___   класса    </w:t>
      </w:r>
    </w:p>
    <w:p w:rsidR="00662112" w:rsidRDefault="00662112" w:rsidP="00662112">
      <w:pPr>
        <w:spacing w:line="36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учителя   первой   квалификационной  категории</w:t>
      </w:r>
    </w:p>
    <w:p w:rsidR="00662112" w:rsidRDefault="00662112" w:rsidP="00662112">
      <w:pPr>
        <w:spacing w:line="36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_Прусаковой М А_</w:t>
      </w:r>
    </w:p>
    <w:p w:rsidR="00662112" w:rsidRDefault="00662112" w:rsidP="00662112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16"/>
          <w:szCs w:val="16"/>
        </w:rPr>
      </w:pPr>
    </w:p>
    <w:p w:rsidR="00662112" w:rsidRDefault="00662112" w:rsidP="00662112">
      <w:pPr>
        <w:shd w:val="clear" w:color="auto" w:fill="FFFFFF"/>
        <w:spacing w:after="0" w:line="240" w:lineRule="auto"/>
        <w:ind w:left="1718"/>
        <w:rPr>
          <w:rFonts w:ascii="Times New Roman" w:hAnsi="Times New Roman"/>
          <w:sz w:val="16"/>
          <w:szCs w:val="16"/>
        </w:rPr>
      </w:pPr>
    </w:p>
    <w:p w:rsidR="00662112" w:rsidRDefault="00662112" w:rsidP="00662112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16"/>
          <w:szCs w:val="16"/>
        </w:rPr>
      </w:pPr>
    </w:p>
    <w:p w:rsidR="00662112" w:rsidRDefault="00662112" w:rsidP="00662112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16"/>
          <w:szCs w:val="16"/>
        </w:rPr>
      </w:pPr>
    </w:p>
    <w:p w:rsidR="00662112" w:rsidRDefault="00662112" w:rsidP="00662112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16"/>
          <w:szCs w:val="16"/>
        </w:rPr>
      </w:pPr>
    </w:p>
    <w:p w:rsidR="00662112" w:rsidRDefault="00662112" w:rsidP="00662112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6"/>
          <w:sz w:val="16"/>
          <w:szCs w:val="16"/>
        </w:rPr>
        <w:t>Рассмотрено на заседании</w:t>
      </w:r>
      <w:r>
        <w:rPr>
          <w:rFonts w:ascii="Times New Roman" w:hAnsi="Times New Roman"/>
          <w:spacing w:val="-6"/>
          <w:sz w:val="16"/>
          <w:szCs w:val="16"/>
        </w:rPr>
        <w:br/>
        <w:t>педагогического совета</w:t>
      </w:r>
      <w:r>
        <w:rPr>
          <w:rFonts w:ascii="Times New Roman" w:hAnsi="Times New Roman"/>
          <w:spacing w:val="-6"/>
          <w:sz w:val="16"/>
          <w:szCs w:val="16"/>
        </w:rPr>
        <w:br/>
      </w:r>
      <w:r>
        <w:rPr>
          <w:rFonts w:ascii="Times New Roman" w:hAnsi="Times New Roman"/>
          <w:spacing w:val="-9"/>
          <w:sz w:val="16"/>
          <w:szCs w:val="16"/>
        </w:rPr>
        <w:t xml:space="preserve">протокол № </w:t>
      </w:r>
      <w:r>
        <w:rPr>
          <w:rFonts w:ascii="Times New Roman" w:hAnsi="Times New Roman"/>
          <w:sz w:val="16"/>
          <w:szCs w:val="16"/>
        </w:rPr>
        <w:t>1</w:t>
      </w:r>
      <w:r>
        <w:rPr>
          <w:rFonts w:ascii="Times New Roman" w:hAnsi="Times New Roman"/>
          <w:spacing w:val="-16"/>
          <w:sz w:val="16"/>
          <w:szCs w:val="16"/>
        </w:rPr>
        <w:t>от</w:t>
      </w:r>
    </w:p>
    <w:p w:rsidR="00F7362D" w:rsidRDefault="002378F7" w:rsidP="00F7362D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«31</w:t>
      </w:r>
      <w:r w:rsidR="00662112">
        <w:rPr>
          <w:rFonts w:ascii="Times New Roman" w:hAnsi="Times New Roman"/>
          <w:spacing w:val="-11"/>
          <w:sz w:val="16"/>
          <w:szCs w:val="16"/>
        </w:rPr>
        <w:t xml:space="preserve">»   </w:t>
      </w:r>
      <w:r w:rsidR="00662112">
        <w:rPr>
          <w:rFonts w:ascii="Times New Roman" w:hAnsi="Times New Roman"/>
          <w:iCs/>
          <w:spacing w:val="-11"/>
          <w:sz w:val="16"/>
          <w:szCs w:val="16"/>
          <w:u w:val="single"/>
        </w:rPr>
        <w:t>августа</w:t>
      </w:r>
      <w:r>
        <w:rPr>
          <w:rFonts w:ascii="Times New Roman" w:hAnsi="Times New Roman"/>
          <w:iCs/>
          <w:spacing w:val="-11"/>
          <w:sz w:val="16"/>
          <w:szCs w:val="16"/>
          <w:u w:val="single"/>
        </w:rPr>
        <w:t xml:space="preserve"> </w:t>
      </w:r>
      <w:r>
        <w:rPr>
          <w:rFonts w:ascii="Times New Roman" w:hAnsi="Times New Roman"/>
          <w:spacing w:val="-11"/>
          <w:sz w:val="16"/>
          <w:szCs w:val="16"/>
        </w:rPr>
        <w:t>2021</w:t>
      </w:r>
      <w:r w:rsidR="00F7362D">
        <w:rPr>
          <w:rFonts w:ascii="Times New Roman" w:hAnsi="Times New Roman"/>
          <w:spacing w:val="-11"/>
          <w:sz w:val="16"/>
          <w:szCs w:val="16"/>
        </w:rPr>
        <w:t xml:space="preserve">  г</w:t>
      </w:r>
    </w:p>
    <w:p w:rsidR="00662112" w:rsidRDefault="00F7362D" w:rsidP="00F7362D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2021-2022</w:t>
      </w:r>
      <w:r w:rsidR="00662112">
        <w:rPr>
          <w:rFonts w:ascii="Times New Roman" w:hAnsi="Times New Roman"/>
          <w:sz w:val="16"/>
          <w:szCs w:val="16"/>
        </w:rPr>
        <w:t>.. учебный год</w:t>
      </w:r>
    </w:p>
    <w:p w:rsidR="00662112" w:rsidRDefault="00662112" w:rsidP="00662112">
      <w:pPr>
        <w:rPr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предмету Музыка и движение составлена на основе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</w:t>
      </w:r>
    </w:p>
    <w:p w:rsidR="00662112" w:rsidRDefault="00662112" w:rsidP="0066211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62112" w:rsidRDefault="00662112" w:rsidP="0066211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Программа составлена в соответствии с учебным планом и рассчитана на 68 часов из расчета 2 часа в неделю.</w:t>
      </w:r>
    </w:p>
    <w:p w:rsidR="00662112" w:rsidRDefault="00662112" w:rsidP="0066211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46E5">
        <w:rPr>
          <w:rFonts w:ascii="Times New Roman" w:eastAsia="Times New Roman" w:hAnsi="Times New Roman" w:cs="Times New Roman"/>
          <w:sz w:val="24"/>
          <w:szCs w:val="24"/>
        </w:rPr>
        <w:t xml:space="preserve"> четверть – 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662112" w:rsidRDefault="00662112" w:rsidP="0066211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="00480458">
        <w:rPr>
          <w:rFonts w:ascii="Times New Roman" w:eastAsia="Times New Roman" w:hAnsi="Times New Roman" w:cs="Times New Roman"/>
          <w:sz w:val="24"/>
          <w:szCs w:val="24"/>
        </w:rPr>
        <w:t xml:space="preserve"> четверть-15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662112" w:rsidRDefault="00662112" w:rsidP="0066211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sz w:val="24"/>
          <w:szCs w:val="24"/>
        </w:rPr>
        <w:t>четверть-21ч</w:t>
      </w:r>
    </w:p>
    <w:p w:rsidR="00662112" w:rsidRDefault="00662112" w:rsidP="0066211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="007446E5">
        <w:rPr>
          <w:rFonts w:ascii="Times New Roman" w:eastAsia="Times New Roman" w:hAnsi="Times New Roman" w:cs="Times New Roman"/>
          <w:sz w:val="24"/>
          <w:szCs w:val="24"/>
        </w:rPr>
        <w:t>четверть-16</w:t>
      </w:r>
      <w:r>
        <w:rPr>
          <w:rFonts w:ascii="Times New Roman" w:eastAsia="Times New Roman" w:hAnsi="Times New Roman" w:cs="Times New Roman"/>
          <w:sz w:val="24"/>
          <w:szCs w:val="24"/>
        </w:rPr>
        <w:t>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3685"/>
        <w:gridCol w:w="4725"/>
      </w:tblGrid>
      <w:tr w:rsidR="00297C93" w:rsidRPr="006F220E" w:rsidTr="008709DA">
        <w:tc>
          <w:tcPr>
            <w:tcW w:w="6912" w:type="dxa"/>
            <w:gridSpan w:val="2"/>
          </w:tcPr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725" w:type="dxa"/>
          </w:tcPr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</w:tr>
      <w:tr w:rsidR="00297C93" w:rsidRPr="006F220E" w:rsidTr="008709DA">
        <w:tc>
          <w:tcPr>
            <w:tcW w:w="3227" w:type="dxa"/>
          </w:tcPr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</w:tcPr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725" w:type="dxa"/>
          </w:tcPr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7C93" w:rsidRPr="006F220E" w:rsidTr="008709DA">
        <w:tc>
          <w:tcPr>
            <w:tcW w:w="3227" w:type="dxa"/>
          </w:tcPr>
          <w:p w:rsidR="00297C93" w:rsidRDefault="00297C93" w:rsidP="00870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 музыку, определять начало и конец мелодии, песни,</w:t>
            </w:r>
          </w:p>
          <w:p w:rsidR="00297C93" w:rsidRDefault="00297C93" w:rsidP="00870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Подражать характерным звукам животных, природы, подпевать слоги, выполнять элементарные движения под музыку по показу учителя</w:t>
            </w:r>
          </w:p>
          <w:p w:rsidR="00297C93" w:rsidRPr="006F220E" w:rsidRDefault="00297C93" w:rsidP="00870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97C93" w:rsidRDefault="00297C93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различать </w:t>
            </w:r>
          </w:p>
          <w:p w:rsidR="00297C93" w:rsidRDefault="00297C93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громкую и тихую музыку, </w:t>
            </w:r>
          </w:p>
          <w:p w:rsidR="00297C93" w:rsidRDefault="00297C93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характер,</w:t>
            </w:r>
          </w:p>
          <w:p w:rsidR="00297C93" w:rsidRDefault="00297C93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подпевать отдельные слова, узнавать знакомую музыку, выполнять элементарные движения под музыку самостоятельно</w:t>
            </w:r>
          </w:p>
          <w:p w:rsidR="00297C93" w:rsidRPr="006F220E" w:rsidRDefault="00297C93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</w:tcPr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вступать в контакт и работать в коллективе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уметь выполнять инструкцию учителя,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использовать принятые ритуалы социального взаимодействия с одноклассниками и учителем</w:t>
            </w:r>
          </w:p>
          <w:p w:rsidR="00297C93" w:rsidRPr="006F220E" w:rsidRDefault="00297C93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 и принимать помощь </w:t>
            </w:r>
          </w:p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ориентироваться в пространстве класса (зала, учебного помещения)</w:t>
            </w:r>
          </w:p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в деятельности</w:t>
            </w:r>
          </w:p>
          <w:p w:rsidR="00297C93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297C93" w:rsidRPr="00C7793C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93C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различным видам музыкальной деятельности: </w:t>
            </w:r>
          </w:p>
          <w:p w:rsidR="00297C93" w:rsidRPr="00C7793C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93C">
              <w:rPr>
                <w:rFonts w:ascii="Times New Roman" w:hAnsi="Times New Roman" w:cs="Times New Roman"/>
                <w:sz w:val="24"/>
                <w:szCs w:val="24"/>
              </w:rPr>
              <w:t>слушание, пение, движение под музыку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узнавать музыкальные инструменты, осваивать методы и приемы игры на ДМИ</w:t>
            </w:r>
          </w:p>
          <w:p w:rsidR="00297C93" w:rsidRPr="006F220E" w:rsidRDefault="00297C93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C93" w:rsidRDefault="00297C93" w:rsidP="0066211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3685"/>
        <w:gridCol w:w="4725"/>
      </w:tblGrid>
      <w:tr w:rsidR="00444C38" w:rsidRPr="006F220E" w:rsidTr="008709DA">
        <w:tc>
          <w:tcPr>
            <w:tcW w:w="6912" w:type="dxa"/>
            <w:gridSpan w:val="2"/>
          </w:tcPr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725" w:type="dxa"/>
          </w:tcPr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</w:tr>
      <w:tr w:rsidR="00444C38" w:rsidRPr="006F220E" w:rsidTr="008709DA">
        <w:tc>
          <w:tcPr>
            <w:tcW w:w="3227" w:type="dxa"/>
          </w:tcPr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</w:tcPr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725" w:type="dxa"/>
          </w:tcPr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4C38" w:rsidRPr="006F220E" w:rsidTr="008709DA">
        <w:tc>
          <w:tcPr>
            <w:tcW w:w="3227" w:type="dxa"/>
          </w:tcPr>
          <w:p w:rsidR="00444C38" w:rsidRDefault="00444C38" w:rsidP="00870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 музыку, определять начало и конец мелодии, песни,</w:t>
            </w:r>
          </w:p>
          <w:p w:rsidR="00444C38" w:rsidRDefault="00444C38" w:rsidP="00870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Подражать характерным звукам животных, природы, подпевать слоги, выполнять элементарные движения под музыку по показу учителя</w:t>
            </w:r>
          </w:p>
          <w:p w:rsidR="00444C38" w:rsidRPr="006F220E" w:rsidRDefault="00444C38" w:rsidP="00870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444C38" w:rsidRDefault="00444C38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различать </w:t>
            </w:r>
          </w:p>
          <w:p w:rsidR="00444C38" w:rsidRDefault="00444C38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громкую и тихую музыку, </w:t>
            </w:r>
          </w:p>
          <w:p w:rsidR="00444C38" w:rsidRDefault="00444C38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характер,</w:t>
            </w:r>
          </w:p>
          <w:p w:rsidR="00444C38" w:rsidRDefault="00444C38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подпевать отдельные слова, узнавать знакомую музыку, выполнять элементарные движения под музыку самостоятельно</w:t>
            </w:r>
          </w:p>
          <w:p w:rsidR="00444C38" w:rsidRPr="006F220E" w:rsidRDefault="00444C38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</w:tcPr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вступать в контакт и работать в коллективе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уметь выполнять инструкцию учителя,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использовать принятые ритуалы социального взаимодействия с одноклассниками и учителем</w:t>
            </w:r>
          </w:p>
          <w:p w:rsidR="00444C38" w:rsidRPr="006F220E" w:rsidRDefault="00444C38" w:rsidP="00870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 и принимать помощь </w:t>
            </w:r>
          </w:p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ориентироваться в пространстве класса (зала, учебного помещения)</w:t>
            </w:r>
          </w:p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в деятельности</w:t>
            </w:r>
          </w:p>
          <w:p w:rsidR="00444C38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444C38" w:rsidRPr="00C7793C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93C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различным видам музыкальной деятельности: </w:t>
            </w:r>
          </w:p>
          <w:p w:rsidR="00444C38" w:rsidRPr="00C7793C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93C">
              <w:rPr>
                <w:rFonts w:ascii="Times New Roman" w:hAnsi="Times New Roman" w:cs="Times New Roman"/>
                <w:sz w:val="24"/>
                <w:szCs w:val="24"/>
              </w:rPr>
              <w:t>слушание, пение, движение под музыку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узнавать музыкальные инструменты, осваивать методы и приемы игры на ДМИ</w:t>
            </w:r>
          </w:p>
          <w:p w:rsidR="00444C38" w:rsidRPr="006F220E" w:rsidRDefault="00444C38" w:rsidP="008709D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2112" w:rsidRDefault="00662112" w:rsidP="0066211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662112" w:rsidRDefault="00662112" w:rsidP="0066211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20"/>
        <w:tblW w:w="14430" w:type="dxa"/>
        <w:tblLayout w:type="fixed"/>
        <w:tblLook w:val="04A0" w:firstRow="1" w:lastRow="0" w:firstColumn="1" w:lastColumn="0" w:noHBand="0" w:noVBand="1"/>
      </w:tblPr>
      <w:tblGrid>
        <w:gridCol w:w="676"/>
        <w:gridCol w:w="5956"/>
        <w:gridCol w:w="1417"/>
        <w:gridCol w:w="6381"/>
      </w:tblGrid>
      <w:tr w:rsidR="00662112" w:rsidTr="007446E5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662112" w:rsidTr="007446E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музыкальности и ритмических навыков.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46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на уроке, соблюдение правил поведения, слушание музыки, музыкально-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подпевание отдельных фраз, слов,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звукоподражаие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образа в движении.</w:t>
            </w:r>
          </w:p>
        </w:tc>
      </w:tr>
      <w:tr w:rsidR="00662112" w:rsidTr="007446E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Такая разная музыка.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41178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Артикуляционные, дыхательные, вокально-хоровые упражнения, Слушание музыки, различение высоких и низких звуков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движений: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высоко-низко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(тянемся вверх, приседаем) под музыку. Подпевание,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звукоподражание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одпевание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звукоподражание, передача образа в движении, простейшие танцевальные движения по показу учителя. </w:t>
            </w:r>
          </w:p>
        </w:tc>
      </w:tr>
      <w:tr w:rsidR="00662112" w:rsidTr="007446E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чем говорит музыка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4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Вокально интонационные, артикуляционные упражнения.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Имитация движений животных. Выполнение движений, соответствующих словам песни. Соблюдение последовательности движений в соответствии с исполняемой ролью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приинсценировки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песни.</w:t>
            </w:r>
          </w:p>
        </w:tc>
      </w:tr>
      <w:tr w:rsidR="00662112" w:rsidTr="007446E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112" w:rsidRDefault="0066211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движений, соответствующих словам песни. Подпевание отдельных или повторяющихся звуков.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игры на колокольчиках, ходьба под музыку марша, движения в хороводе.</w:t>
            </w:r>
          </w:p>
        </w:tc>
      </w:tr>
    </w:tbl>
    <w:p w:rsidR="00662112" w:rsidRDefault="00662112" w:rsidP="00662112">
      <w:pPr>
        <w:rPr>
          <w:rFonts w:ascii="Times New Roman" w:hAnsi="Times New Roman" w:cs="Times New Roman"/>
          <w:sz w:val="24"/>
          <w:szCs w:val="24"/>
        </w:rPr>
      </w:pPr>
    </w:p>
    <w:p w:rsidR="00297C93" w:rsidRDefault="00297C93" w:rsidP="00297C93"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Примерный музыкальный материал:</w:t>
      </w:r>
    </w:p>
    <w:p w:rsidR="00297C93" w:rsidRDefault="00297C93" w:rsidP="00297C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Для пения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«Песенка про зарядку» - муз. В. Витлина, сл. Князевой.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«Хоровод» - муз. Е, Тиличеевой, сл. Л. Некрасовой.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«Песенка про лесенку» - муз. Ю.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Слонова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сл.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«Веселый музыкант» - муз. А. Филиппенко, сл. Т. Волгиной.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«Падают листья» - муз.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сл.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Ивенсен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«Новый год» - муз. Ю.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Слонова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сл. И. Михайловой.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«Дед Мороз» - муз. А. Филиппенко, сл. Т. Волгиной.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«Елочка» - муз. А. Филиппенко, сл.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Познанской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«Танец около елки» - муз.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ЮСлонова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сл. И. Михайловой.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«Часы» - муз.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Ступела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Авгарского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«Праздничная» - муз. Т.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Попатенко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сл. Н. Найденовой.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«Сегодня мамин праздник» - муз. А. Филиппенко, сл. Т. Волгиной.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«Вот какая бабушка» - муз. Тиличеевой, сл. Ю. Островского.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«Бобик» - муз. Т.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Попатенко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сл. Н. Найденовой.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«Козел и коза» - украинская народная песня.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«Май» - муз.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Наваровой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сл. А. Прокофьева.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Ку – ку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» - муз.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сл. Н. Френкель.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«Как у наших у ворот» - русская народная песня.</w:t>
      </w:r>
      <w:proofErr w:type="gramEnd"/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«Греет солнышко теплее» - муз. Т.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Вилькорейской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сл. О. Высоцкой.</w:t>
      </w:r>
    </w:p>
    <w:p w:rsidR="00297C93" w:rsidRDefault="00297C93" w:rsidP="00297C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Музыкальные произведения для слушания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«Зайчик» - муз.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Старокадомского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сл.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Клоковой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«Ах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ты, береза» - русская народная мелодия.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«»Колыбельная» - муз. И. Брамса.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«Вот он праздник  Октября» - муз. 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Попатенко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сл. 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Ивенсон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«Мой конь» - обработка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чешская народная песня.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«Медвежата» - муз.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сл. Н. Френкель.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«Дед Мороз» - муз. В. Витлина, сл.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Погореловского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Воробышки» - муз.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«Колыбельная» - муз. В. Витлина.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«Я с комариком плясала» - русская народная мелодия.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«Петушок» - муз.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Кикты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сл. В. Татаринова.</w:t>
      </w:r>
    </w:p>
    <w:p w:rsidR="00297C93" w:rsidRDefault="00297C93" w:rsidP="00297C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Ритмические упражнения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 игры под музыку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«Бубен, погремушка» - украинская народная мелодия.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«Паровоз» - муз. А. Филиппенко.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«Стукалка» - украинская народная мелодия.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«Гулять – отдыхать» - муз.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«Флажок» - муз.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«Упражнение с флажками» - латвийская народная мелодия.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«Покружились и поклонились» - муз. 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Герчик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«Летчики» - муз. Т. Ломова «Марш».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«Танец с воздушными шарами» - муз.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Раухвергера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«Игра с матрешками» - колыбельная, обработка Т. Ломовой.</w:t>
      </w:r>
    </w:p>
    <w:p w:rsidR="00297C93" w:rsidRDefault="00297C93" w:rsidP="00297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56E" w:rsidRDefault="00662112" w:rsidP="009905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662112" w:rsidRPr="0099056E" w:rsidRDefault="00662112" w:rsidP="009905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Четверть 17  ч</w:t>
      </w:r>
    </w:p>
    <w:tbl>
      <w:tblPr>
        <w:tblStyle w:val="1"/>
        <w:tblW w:w="14786" w:type="dxa"/>
        <w:tblLook w:val="01E0" w:firstRow="1" w:lastRow="1" w:firstColumn="1" w:lastColumn="1" w:noHBand="0" w:noVBand="0"/>
      </w:tblPr>
      <w:tblGrid>
        <w:gridCol w:w="756"/>
        <w:gridCol w:w="759"/>
        <w:gridCol w:w="868"/>
        <w:gridCol w:w="851"/>
        <w:gridCol w:w="3709"/>
        <w:gridCol w:w="4087"/>
        <w:gridCol w:w="3756"/>
      </w:tblGrid>
      <w:tr w:rsidR="00662112" w:rsidTr="00662112">
        <w:trPr>
          <w:trHeight w:val="345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Раздел.</w:t>
            </w:r>
          </w:p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4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Музыкальный репертуар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662112" w:rsidTr="00662112">
        <w:trPr>
          <w:trHeight w:val="75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Pr="0099056E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музыкальности и ритмических навыков.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3.09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6.09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Вводный урок. Правила поведения на уроке.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Повторение.</w:t>
            </w:r>
            <w:r>
              <w:rPr>
                <w:rFonts w:eastAsia="Times New Roman"/>
                <w:sz w:val="24"/>
                <w:szCs w:val="24"/>
              </w:rPr>
              <w:t xml:space="preserve"> Слушание знакомых песен.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«Улыбка» В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Шаинский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Слушание.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музыки, организация на уроке.</w:t>
            </w: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10.09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13.09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«Голоса птиц и животных».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Звукоподражание.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Ку – ку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» - муз.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Красева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сл. Н. Френкель.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,,Кто как поет” -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попевка</w:t>
            </w:r>
            <w:proofErr w:type="spellEnd"/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музыки, музыкально-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звукоподражаиие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17.09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20.09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</w:t>
            </w:r>
            <w:proofErr w:type="spellStart"/>
            <w:r>
              <w:rPr>
                <w:sz w:val="24"/>
                <w:szCs w:val="24"/>
              </w:rPr>
              <w:t>попевки</w:t>
            </w:r>
            <w:proofErr w:type="spellEnd"/>
            <w:r>
              <w:rPr>
                <w:sz w:val="24"/>
                <w:szCs w:val="24"/>
              </w:rPr>
              <w:t xml:space="preserve"> «Андрей-воробей» 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Хлопки в ладоши под музыку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,,Марш”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Прокофьев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(слушание) 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«Ловкие ручки» Тиличеева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Слушание музыки, </w:t>
            </w:r>
            <w:proofErr w:type="spellStart"/>
            <w:r>
              <w:rPr>
                <w:sz w:val="24"/>
                <w:szCs w:val="24"/>
              </w:rPr>
              <w:t>подпевание</w:t>
            </w:r>
            <w:proofErr w:type="gramStart"/>
            <w:r>
              <w:rPr>
                <w:sz w:val="24"/>
                <w:szCs w:val="24"/>
              </w:rPr>
              <w:t>,х</w:t>
            </w:r>
            <w:proofErr w:type="gramEnd"/>
            <w:r>
              <w:rPr>
                <w:sz w:val="24"/>
                <w:szCs w:val="24"/>
              </w:rPr>
              <w:t>лопки</w:t>
            </w:r>
            <w:proofErr w:type="spellEnd"/>
            <w:r>
              <w:rPr>
                <w:sz w:val="24"/>
                <w:szCs w:val="24"/>
              </w:rPr>
              <w:t xml:space="preserve"> под музыку</w:t>
            </w: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24.09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27.09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7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Любимые игрушки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«Зайчик» - муз.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Старокадомского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сл.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Клоковой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«Петушок», русск. </w:t>
            </w:r>
            <w:proofErr w:type="spellStart"/>
            <w:r>
              <w:rPr>
                <w:color w:val="000000"/>
                <w:sz w:val="24"/>
                <w:szCs w:val="24"/>
              </w:rPr>
              <w:t>нар</w:t>
            </w:r>
            <w:proofErr w:type="gramStart"/>
            <w:r>
              <w:rPr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color w:val="000000"/>
                <w:sz w:val="24"/>
                <w:szCs w:val="24"/>
              </w:rPr>
              <w:t>рибаутка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обр. М. Карасева 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«Кукла» - муз. М.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Старокадамского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>, сл. О Высоцкой.</w:t>
            </w: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под музыку действия с предметами, передача образа под музыку, подпевание, покачивание с ноги на ногу.</w:t>
            </w:r>
          </w:p>
        </w:tc>
      </w:tr>
      <w:tr w:rsidR="00662112" w:rsidTr="00662112">
        <w:trPr>
          <w:trHeight w:val="197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1.10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Характер музыки. Музыка веселая.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Музыка грустная.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«Веселые гуси» - украинская народная песня. «Веселый музыкант» - муз. А. Филиппенко, сл. Т. Волгиной.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«Колыбельная» - муз. И. Брамса.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«Баю – баю» - муз.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Красева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Слушание музыки  с </w:t>
            </w:r>
            <w:proofErr w:type="spellStart"/>
            <w:r>
              <w:rPr>
                <w:sz w:val="24"/>
                <w:szCs w:val="24"/>
              </w:rPr>
              <w:t>инсценированием</w:t>
            </w:r>
            <w:proofErr w:type="spellEnd"/>
            <w:r>
              <w:rPr>
                <w:sz w:val="24"/>
                <w:szCs w:val="24"/>
              </w:rPr>
              <w:t>, подпевание отдельных фраз.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662112" w:rsidTr="00662112">
        <w:trPr>
          <w:trHeight w:val="174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8.10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Театрализованная игра.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«Вот как мы умеем» - муз. Е. Тиличеевой, сл. Н. Френкель.</w:t>
            </w:r>
          </w:p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Пружинка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усская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народная песня. Обработка Т. Ломовой.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Передача образа в движении под музыку. Подпевание. Пружинки под музыку. </w:t>
            </w: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15.10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18.10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Играем с песенкой.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Притопы под музыку.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«Козел и коза» - украинская народная песня.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музыки, передача образа в движении, подпевание.</w:t>
            </w: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22.10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25.10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29.10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Проверочный урок.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Дидактическая игра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Грустно-весело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»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Урок – игра «Мы – музыканты»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«Веселые гуси» - украинская народная песня. «Веселый музыкант» - муз. А. Филиппенко, сл. Т. Волгиной.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«Колыбельная» - муз. И. Брамса.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«Баю – баю» - муз.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Красева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Движения под музыку: притопы, хлопки в ладоши.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Слушание музыки, умение откликнуться на грустную и веселую музыку,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звукоподражание.</w:t>
            </w:r>
          </w:p>
        </w:tc>
      </w:tr>
    </w:tbl>
    <w:p w:rsidR="00662112" w:rsidRDefault="00662112" w:rsidP="00662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 xml:space="preserve">II </w:t>
      </w:r>
      <w:r w:rsidR="00270EDF">
        <w:rPr>
          <w:rFonts w:ascii="Times New Roman" w:eastAsia="Times New Roman" w:hAnsi="Times New Roman" w:cs="Times New Roman"/>
          <w:b/>
          <w:sz w:val="24"/>
          <w:szCs w:val="24"/>
        </w:rPr>
        <w:t>четверть 15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ч</w:t>
      </w:r>
    </w:p>
    <w:tbl>
      <w:tblPr>
        <w:tblStyle w:val="1"/>
        <w:tblW w:w="14850" w:type="dxa"/>
        <w:tblLayout w:type="fixed"/>
        <w:tblLook w:val="01E0" w:firstRow="1" w:lastRow="1" w:firstColumn="1" w:lastColumn="1" w:noHBand="0" w:noVBand="0"/>
      </w:tblPr>
      <w:tblGrid>
        <w:gridCol w:w="817"/>
        <w:gridCol w:w="851"/>
        <w:gridCol w:w="708"/>
        <w:gridCol w:w="851"/>
        <w:gridCol w:w="3755"/>
        <w:gridCol w:w="4041"/>
        <w:gridCol w:w="3827"/>
      </w:tblGrid>
      <w:tr w:rsidR="00662112" w:rsidTr="00662112">
        <w:trPr>
          <w:trHeight w:val="31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Дата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Раздел</w:t>
            </w:r>
          </w:p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Музыкальный репертуар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eastAsia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eastAsia="Times New Roman"/>
                <w:b/>
                <w:sz w:val="24"/>
                <w:szCs w:val="24"/>
              </w:rPr>
              <w:t>.</w:t>
            </w:r>
          </w:p>
        </w:tc>
      </w:tr>
      <w:tr w:rsidR="00662112" w:rsidTr="00662112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4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662112" w:rsidTr="006621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Такая разная музыка.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662112" w:rsidTr="006621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8.11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  <w:r w:rsidR="00270EDF">
              <w:rPr>
                <w:rFonts w:eastAsia="Times New Roman"/>
                <w:sz w:val="24"/>
                <w:szCs w:val="24"/>
              </w:rPr>
              <w:t>8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270EDF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Высота звука. Звуки высокие.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Звуки низкие.</w:t>
            </w: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«Зайчик» - муз.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Старокадомского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сл.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Клоковой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 xml:space="preserve">«Медвежата» - муз.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Красева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сл. Н. Френкель.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музыки, различение высоких и низких звуков</w:t>
            </w:r>
            <w:r>
              <w:rPr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движений: </w:t>
            </w:r>
            <w:proofErr w:type="gramStart"/>
            <w:r>
              <w:rPr>
                <w:sz w:val="24"/>
                <w:szCs w:val="24"/>
              </w:rPr>
              <w:t>высоко-низко</w:t>
            </w:r>
            <w:proofErr w:type="gramEnd"/>
            <w:r>
              <w:rPr>
                <w:sz w:val="24"/>
                <w:szCs w:val="24"/>
              </w:rPr>
              <w:t xml:space="preserve"> (тянемся вверх, приседаем) под музыку.</w:t>
            </w:r>
          </w:p>
        </w:tc>
      </w:tr>
      <w:tr w:rsidR="00662112" w:rsidTr="006621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15.11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70EDF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Мир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прекрасный-музыка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Музыка громкая.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«Я с комариком плясала» - русская народная мелодия.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«Колыбельная» - муз. В. Витлина.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Дидактическая игра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Громко-тихо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Подпевание, звукоподражание, передача образа в движении, простейшие танцевальные движения по показу учителя.</w:t>
            </w:r>
          </w:p>
        </w:tc>
      </w:tr>
      <w:tr w:rsidR="00662112" w:rsidTr="006621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22.11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70EDF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Музыка тихая.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Музыка громкая и тихая.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Дидактическая игра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Громко-тихо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«Баю – баю» - муз. М.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Красева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музыки, подпевание.</w:t>
            </w:r>
            <w:r>
              <w:rPr>
                <w:sz w:val="24"/>
                <w:szCs w:val="24"/>
              </w:rPr>
              <w:t xml:space="preserve"> Хлопки под музыку: </w:t>
            </w:r>
            <w:proofErr w:type="gramStart"/>
            <w:r>
              <w:rPr>
                <w:sz w:val="24"/>
                <w:szCs w:val="24"/>
              </w:rPr>
              <w:t>громко-тихо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662112" w:rsidTr="006621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29.11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70EDF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Музыка плавная и отрывистая.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Музыка во всем ее разнообразии.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Воробышки» - муз.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Красева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сл.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Корева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Слушание музыки, подпевание</w:t>
            </w:r>
            <w:r>
              <w:rPr>
                <w:sz w:val="24"/>
                <w:szCs w:val="24"/>
              </w:rPr>
              <w:t>, сравнение произведений. Прыжки и покачивания с ноги на ногу под музыку.</w:t>
            </w:r>
          </w:p>
        </w:tc>
      </w:tr>
      <w:tr w:rsidR="00662112" w:rsidTr="00662112">
        <w:trPr>
          <w:trHeight w:val="12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6.12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70EDF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2ч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Времена года в музыке.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Зима 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«Дед Мороз» - муз. В. Витлина, сл. 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Погореловского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«Новый год» - муз. 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Слонова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сл. И. Михайловой.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Разучивание песни – подпевание с учителем, артикуляционные и вокально-хоровые упражнения, слушание музыки, хоровод под музыку.</w:t>
            </w:r>
          </w:p>
        </w:tc>
      </w:tr>
      <w:tr w:rsidR="00662112" w:rsidTr="00662112">
        <w:trPr>
          <w:trHeight w:val="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13.12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70EDF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Новогодний хоровод.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«Елочка» - муз. М.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Красева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сл. З. Александровой.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Cs/>
                <w:sz w:val="24"/>
                <w:szCs w:val="24"/>
              </w:rPr>
              <w:t xml:space="preserve">Здравствуй, Дед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Мороз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!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узыка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В. Семенова, слова Л. Дымовой</w:t>
            </w: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Разучивание песни,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подпевание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ртикуляционные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вокально-хоровые упражнения, слушание музыки, движения под музыку в хороводе.</w:t>
            </w:r>
          </w:p>
        </w:tc>
      </w:tr>
      <w:tr w:rsidR="00662112" w:rsidTr="006621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20.12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24.12</w:t>
            </w: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270EDF">
              <w:rPr>
                <w:rFonts w:eastAsia="Times New Roman"/>
                <w:sz w:val="24"/>
                <w:szCs w:val="24"/>
              </w:rPr>
              <w:t>1</w:t>
            </w: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Проверочный урок. Дидактическая игра «Такая разная музыка»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Урок – игра «Здравствуй, дедушка Мороз»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 xml:space="preserve">«Дед Мороз» - муз. В. Витлина, сл. 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Погореловского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«Новый год» - муз. 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Слонова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сл. И. Михайловой.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Слушание музыки, разучивание и </w:t>
            </w:r>
            <w:r>
              <w:rPr>
                <w:sz w:val="24"/>
                <w:szCs w:val="24"/>
              </w:rPr>
              <w:t xml:space="preserve">закрепление слов и музыки </w:t>
            </w:r>
            <w:proofErr w:type="spellStart"/>
            <w:r>
              <w:rPr>
                <w:sz w:val="24"/>
                <w:szCs w:val="24"/>
              </w:rPr>
              <w:t>песни</w:t>
            </w:r>
            <w:proofErr w:type="gramStart"/>
            <w:r>
              <w:rPr>
                <w:sz w:val="24"/>
                <w:szCs w:val="24"/>
              </w:rPr>
              <w:t>,п</w:t>
            </w:r>
            <w:proofErr w:type="gramEnd"/>
            <w:r>
              <w:rPr>
                <w:sz w:val="24"/>
                <w:szCs w:val="24"/>
              </w:rPr>
              <w:t>ростейшие</w:t>
            </w:r>
            <w:proofErr w:type="spellEnd"/>
            <w:r>
              <w:rPr>
                <w:sz w:val="24"/>
                <w:szCs w:val="24"/>
              </w:rPr>
              <w:t xml:space="preserve"> танцевальные движения</w:t>
            </w:r>
          </w:p>
        </w:tc>
      </w:tr>
    </w:tbl>
    <w:p w:rsidR="00662112" w:rsidRDefault="00662112" w:rsidP="006621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Ш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четверть 21ч</w:t>
      </w:r>
    </w:p>
    <w:tbl>
      <w:tblPr>
        <w:tblStyle w:val="1"/>
        <w:tblW w:w="14850" w:type="dxa"/>
        <w:tblLook w:val="01E0" w:firstRow="1" w:lastRow="1" w:firstColumn="1" w:lastColumn="1" w:noHBand="0" w:noVBand="0"/>
      </w:tblPr>
      <w:tblGrid>
        <w:gridCol w:w="756"/>
        <w:gridCol w:w="759"/>
        <w:gridCol w:w="868"/>
        <w:gridCol w:w="851"/>
        <w:gridCol w:w="3749"/>
        <w:gridCol w:w="4043"/>
        <w:gridCol w:w="3824"/>
      </w:tblGrid>
      <w:tr w:rsidR="00662112" w:rsidTr="00662112">
        <w:trPr>
          <w:trHeight w:val="390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Дата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Раздел</w:t>
            </w:r>
          </w:p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Тема</w:t>
            </w:r>
          </w:p>
        </w:tc>
        <w:tc>
          <w:tcPr>
            <w:tcW w:w="4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Музыкальный репертуар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eastAsia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eastAsia="Times New Roman"/>
                <w:b/>
                <w:sz w:val="24"/>
                <w:szCs w:val="24"/>
              </w:rPr>
              <w:t>.</w:t>
            </w:r>
          </w:p>
        </w:tc>
      </w:tr>
      <w:tr w:rsidR="00662112" w:rsidTr="00662112">
        <w:trPr>
          <w:trHeight w:val="34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662112" w:rsidTr="00662112">
        <w:trPr>
          <w:trHeight w:val="711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210EA7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О чем говорит музыка.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662112" w:rsidTr="00662112">
        <w:trPr>
          <w:trHeight w:val="2384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662112">
              <w:rPr>
                <w:rFonts w:eastAsia="Times New Roman"/>
                <w:sz w:val="24"/>
                <w:szCs w:val="24"/>
              </w:rPr>
              <w:t>.01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662112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B70B26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Музыкальный зоопарк</w:t>
            </w:r>
            <w:r>
              <w:rPr>
                <w:color w:val="000000"/>
                <w:sz w:val="24"/>
                <w:szCs w:val="24"/>
              </w:rPr>
              <w:br/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Образы животных в музыке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Бабушкин</w:t>
            </w:r>
            <w:r>
              <w:rPr>
                <w:rFonts w:eastAsia="Times New Roman"/>
                <w:sz w:val="24"/>
                <w:szCs w:val="24"/>
              </w:rPr>
              <w:t>козлик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Русская народная песня.</w:t>
            </w:r>
          </w:p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Две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тетери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усская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народная песня. Обработка В.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Агафонникова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Слушание музыки, подпевание. </w:t>
            </w:r>
          </w:p>
        </w:tc>
      </w:tr>
      <w:tr w:rsidR="00662112" w:rsidTr="00662112">
        <w:trPr>
          <w:trHeight w:val="864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21</w:t>
            </w:r>
            <w:r w:rsidR="00662112">
              <w:rPr>
                <w:rFonts w:eastAsia="Times New Roman"/>
                <w:sz w:val="24"/>
                <w:szCs w:val="24"/>
              </w:rPr>
              <w:t>.01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  <w:r w:rsidR="00662112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B70B26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Играем с песенкой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Инсценировка песни.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Бабушкин</w:t>
            </w:r>
            <w:r>
              <w:rPr>
                <w:rFonts w:eastAsia="Times New Roman"/>
                <w:sz w:val="24"/>
                <w:szCs w:val="24"/>
              </w:rPr>
              <w:t>козлик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Русская народная песня.</w:t>
            </w:r>
          </w:p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Две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тетери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усская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народная песня. Обработка В.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Агафонникова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Имитация движений животных. Выполнение движений, соответствующих словам песни. Соблюдение последовательности движений в соответствии с исполняемой ролью при инсценировке песни.</w:t>
            </w:r>
          </w:p>
        </w:tc>
      </w:tr>
      <w:tr w:rsidR="00662112" w:rsidTr="00662112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662112">
              <w:rPr>
                <w:rFonts w:eastAsia="Times New Roman"/>
                <w:sz w:val="24"/>
                <w:szCs w:val="24"/>
              </w:rPr>
              <w:t>.01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  <w:r w:rsidR="00662112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37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B70B26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Музыка и природа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Зима в музыке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«Зима» - муз. В, Карасевой, сл. Н. Френкель. «Снежок» - муз. М. Иорданского, сл. И.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Блюмендельд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и Т. Сикорской.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Слушание музыки. </w:t>
            </w:r>
            <w:r>
              <w:rPr>
                <w:sz w:val="24"/>
                <w:szCs w:val="24"/>
              </w:rPr>
              <w:t>Подпевание отдельных или повторяющихся звуков, слогов и слов.</w:t>
            </w:r>
          </w:p>
        </w:tc>
      </w:tr>
      <w:tr w:rsidR="00662112" w:rsidTr="00662112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4.02</w:t>
            </w: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7.02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</w:p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Мы танцуем и поем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«Хоровод» - муз. Е, Тиличеевой, сл. Л. Некрасовой.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«Веселый музыкант» - муз. А. Филиппенко, сл. Т. Волгиной.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Разучивание песни.  </w:t>
            </w:r>
            <w:r>
              <w:rPr>
                <w:sz w:val="24"/>
                <w:szCs w:val="24"/>
              </w:rPr>
              <w:t>Подпевание повторяющихся интонаций припева песни. Имитация игры на музыкальных инструментах. Движения в хороводе.</w:t>
            </w:r>
          </w:p>
        </w:tc>
      </w:tr>
      <w:tr w:rsidR="00662112" w:rsidTr="00662112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11.02</w:t>
            </w: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14.02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B70B26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Мои любимые праздники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«Молодой солдат»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«Флажок» - муз. М.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Красева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сл. Н.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Френкель</w:t>
            </w:r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>арабанщик.</w:t>
            </w:r>
            <w:r>
              <w:rPr>
                <w:rFonts w:eastAsia="Times New Roman"/>
                <w:sz w:val="24"/>
                <w:szCs w:val="24"/>
              </w:rPr>
              <w:t>Музыка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Красева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Чарной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Н. Найде</w:t>
            </w:r>
            <w:r>
              <w:rPr>
                <w:rFonts w:eastAsia="Times New Roman"/>
                <w:sz w:val="24"/>
                <w:szCs w:val="24"/>
              </w:rPr>
              <w:softHyphen/>
              <w:t>новой.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движений, соответствующих словам песни. Подпевание отдельных или повторяющихся звуков, слогов и слов. Ходьба с флажками.</w:t>
            </w:r>
          </w:p>
        </w:tc>
      </w:tr>
      <w:tr w:rsidR="00662112" w:rsidTr="00662112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18.02</w:t>
            </w: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21.02</w:t>
            </w:r>
          </w:p>
          <w:p w:rsidR="00662112" w:rsidRDefault="00662112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43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B70B26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Музыка весны.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Мамин праздник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«Сегодня мамин праздник» - муз. А. Филиппенко, сл. Т. Волгиной.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«Вот какая бабушка» - муз. Тиличеевой, сл. Ю. Островского.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Просмотр музыкальных фрагментов, слушание музыки.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Притопы, кружение под музыку.</w:t>
            </w:r>
          </w:p>
        </w:tc>
      </w:tr>
      <w:tr w:rsidR="00662112" w:rsidTr="00662112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25.02</w:t>
            </w: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Pr="00270EDF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28.02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B70B26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Сказка в музыке.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Любимые герои.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«Песенка крокодила Гены»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lastRenderedPageBreak/>
              <w:t>Шаинский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Если добрый </w:t>
            </w:r>
            <w:r>
              <w:rPr>
                <w:rFonts w:eastAsia="Times New Roman"/>
                <w:sz w:val="24"/>
                <w:szCs w:val="24"/>
              </w:rPr>
              <w:t>ты. Из мультфильма «День рождения Кота Леополь</w:t>
            </w:r>
            <w:r>
              <w:rPr>
                <w:rFonts w:eastAsia="Times New Roman"/>
                <w:sz w:val="24"/>
                <w:szCs w:val="24"/>
              </w:rPr>
              <w:softHyphen/>
              <w:t>да». Музыка Б. Савельева, слова А. Хаита.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Просмотр фрагмента, беседа по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вопросам,  слушание музыки, подпевание знакомых фраз, припева.</w:t>
            </w:r>
          </w:p>
        </w:tc>
      </w:tr>
      <w:tr w:rsidR="00662112" w:rsidTr="00662112">
        <w:trPr>
          <w:trHeight w:val="82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4.03</w:t>
            </w: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</w:p>
          <w:p w:rsidR="00270EDF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7.03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47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Времена года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Весна в музыке.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Плясовая.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МузыкаВ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еменова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«Греет солнышко теплее» - муз. Т.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Вилькорейской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сл. О. Высоцкой.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Картинки, раскраски. Интонационные упражнения, упражнения на развитие музыкального слуха.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Движения под музыку: пружинки, кружение в парах.</w:t>
            </w:r>
          </w:p>
        </w:tc>
      </w:tr>
      <w:tr w:rsidR="00662112" w:rsidTr="00662112">
        <w:trPr>
          <w:trHeight w:val="82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662112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Веселый перепляс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«Часы» - муз.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Ступела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сл.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Авгарского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«Я с комариком плясала» - русская народная мелодия.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движений, соответствующих словам песни. Соблюдение последовательности движений в соответствии с исполняемой ролью </w:t>
            </w:r>
            <w:proofErr w:type="spellStart"/>
            <w:r>
              <w:rPr>
                <w:sz w:val="24"/>
                <w:szCs w:val="24"/>
              </w:rPr>
              <w:t>приинсценировки</w:t>
            </w:r>
            <w:proofErr w:type="spellEnd"/>
            <w:r>
              <w:rPr>
                <w:sz w:val="24"/>
                <w:szCs w:val="24"/>
              </w:rPr>
              <w:t xml:space="preserve"> песни.</w:t>
            </w:r>
          </w:p>
        </w:tc>
      </w:tr>
      <w:tr w:rsidR="00662112" w:rsidTr="00662112">
        <w:trPr>
          <w:trHeight w:val="82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662112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Театрализованная игра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Маленькие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музыканты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узыка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В. Семенова, слова Л. Дымовой.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«Песенка про зарядку» - муз. В. Витлина, сл. Князевой.</w:t>
            </w:r>
          </w:p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движений, соответствующих словам песни. Соблюдение последовательности движений в соответствии с исполняемой ролью </w:t>
            </w:r>
            <w:proofErr w:type="spellStart"/>
            <w:r>
              <w:rPr>
                <w:sz w:val="24"/>
                <w:szCs w:val="24"/>
              </w:rPr>
              <w:t>приинсценировки</w:t>
            </w:r>
            <w:proofErr w:type="spellEnd"/>
            <w:r>
              <w:rPr>
                <w:sz w:val="24"/>
                <w:szCs w:val="24"/>
              </w:rPr>
              <w:t xml:space="preserve"> песни.</w:t>
            </w:r>
          </w:p>
        </w:tc>
      </w:tr>
      <w:tr w:rsidR="00662112" w:rsidTr="00662112">
        <w:trPr>
          <w:trHeight w:val="82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662112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Такие разные песни.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«Песенка про лесенку» - муз. 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Слонова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сл.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Красева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«Колыбельная» - муз. В. Витлина.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Подпевание повторяющихся интонаций припева песни. Пение слов песни (отдельных фраз)</w:t>
            </w:r>
          </w:p>
        </w:tc>
      </w:tr>
      <w:tr w:rsidR="00662112" w:rsidTr="00662112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662112">
              <w:rPr>
                <w:rFonts w:eastAsia="Times New Roman"/>
                <w:sz w:val="24"/>
                <w:szCs w:val="24"/>
              </w:rPr>
              <w:t>.03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270E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662112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52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Проверочный урок. Дидактическая игра «Мы играем и поем»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Обобщающий урок 3 четверти.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Весь пройденный материал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движений, соответствующих словам песни. Подпевание отдельных или повторяющихся звуков</w:t>
            </w:r>
          </w:p>
        </w:tc>
      </w:tr>
    </w:tbl>
    <w:p w:rsidR="00662112" w:rsidRDefault="00662112" w:rsidP="006621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четверть 16 ч</w:t>
      </w:r>
    </w:p>
    <w:tbl>
      <w:tblPr>
        <w:tblStyle w:val="1"/>
        <w:tblW w:w="14850" w:type="dxa"/>
        <w:tblLook w:val="01E0" w:firstRow="1" w:lastRow="1" w:firstColumn="1" w:lastColumn="1" w:noHBand="0" w:noVBand="0"/>
      </w:tblPr>
      <w:tblGrid>
        <w:gridCol w:w="756"/>
        <w:gridCol w:w="778"/>
        <w:gridCol w:w="850"/>
        <w:gridCol w:w="851"/>
        <w:gridCol w:w="3683"/>
        <w:gridCol w:w="4108"/>
        <w:gridCol w:w="3824"/>
      </w:tblGrid>
      <w:tr w:rsidR="00662112" w:rsidTr="00662112">
        <w:trPr>
          <w:trHeight w:val="195"/>
        </w:trPr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Дата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>Кол-</w:t>
            </w:r>
            <w:r>
              <w:rPr>
                <w:rFonts w:eastAsia="Times New Roman"/>
                <w:b/>
                <w:sz w:val="24"/>
                <w:szCs w:val="24"/>
              </w:rPr>
              <w:lastRenderedPageBreak/>
              <w:t>во часов</w:t>
            </w:r>
          </w:p>
        </w:tc>
        <w:tc>
          <w:tcPr>
            <w:tcW w:w="3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 xml:space="preserve">              Раздел</w:t>
            </w:r>
          </w:p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 xml:space="preserve">              Тема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>Музыкальный репертуар</w:t>
            </w:r>
          </w:p>
        </w:tc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Основные виды учебной </w:t>
            </w:r>
            <w:r>
              <w:rPr>
                <w:rFonts w:eastAsia="Times New Roman"/>
                <w:b/>
                <w:sz w:val="24"/>
                <w:szCs w:val="24"/>
              </w:rPr>
              <w:lastRenderedPageBreak/>
              <w:t xml:space="preserve">деятельности </w:t>
            </w:r>
            <w:proofErr w:type="gramStart"/>
            <w:r>
              <w:rPr>
                <w:rFonts w:eastAsia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eastAsia="Times New Roman"/>
                <w:b/>
                <w:sz w:val="24"/>
                <w:szCs w:val="24"/>
              </w:rPr>
              <w:t>.</w:t>
            </w:r>
          </w:p>
        </w:tc>
      </w:tr>
      <w:tr w:rsidR="00662112" w:rsidTr="00662112">
        <w:trPr>
          <w:trHeight w:val="52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>план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662112" w:rsidTr="00662112">
        <w:trPr>
          <w:trHeight w:val="46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662112" w:rsidTr="00662112">
        <w:trPr>
          <w:trHeight w:val="46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662112">
              <w:rPr>
                <w:rFonts w:eastAsia="Times New Roman"/>
                <w:sz w:val="24"/>
                <w:szCs w:val="24"/>
              </w:rPr>
              <w:t>.04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662112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 ударно-шумовые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 музыкальные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«Бубен, погремушка» - украинская народная мелодия.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«Мой конь» - обработка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Красева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чешская народная песня.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(различение) контрастных по звучанию музыкальных инструментов, сходных по звучанию музыкальных инструментов.</w:t>
            </w: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662112">
              <w:rPr>
                <w:rFonts w:eastAsia="Times New Roman"/>
                <w:sz w:val="24"/>
                <w:szCs w:val="24"/>
              </w:rPr>
              <w:t>.04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662112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Погремушки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Бубен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«Стукалка» - украинская народная мелодия.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Слушание (различение) контрастных по звучанию музыкальных инструментов, сходных по звучанию музыкальных инструментов.</w:t>
            </w: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662112">
              <w:rPr>
                <w:rFonts w:eastAsia="Times New Roman"/>
                <w:sz w:val="24"/>
                <w:szCs w:val="24"/>
              </w:rPr>
              <w:t>.04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662112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58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Колокольчики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Барабан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Колокольчики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звенят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узыкаВ.А.Моцарта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Барабанщик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узыка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Красева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Чарной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Н. Найде</w:t>
            </w:r>
            <w:r>
              <w:rPr>
                <w:rFonts w:eastAsia="Times New Roman"/>
                <w:sz w:val="24"/>
                <w:szCs w:val="24"/>
              </w:rPr>
              <w:softHyphen/>
              <w:t>новой.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Освоение приемов игры на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колокольчиках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ступление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 началом мелодии.</w:t>
            </w: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  <w:r w:rsidR="00662112">
              <w:rPr>
                <w:rFonts w:eastAsia="Times New Roman"/>
                <w:sz w:val="24"/>
                <w:szCs w:val="24"/>
              </w:rPr>
              <w:t>.04</w:t>
            </w:r>
          </w:p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2.05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662112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Различение на слух звучания инструментов.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Дидактическая игра «Угадай инструмент»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«Стукалка» - украинская народная мелодия.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«Пастухи играют на свирели» - муз. К. Сорокина.</w:t>
            </w:r>
            <w:r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Игра на шумовых инструментах, слушание музыки.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Различение на слух.</w:t>
            </w: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662112">
              <w:rPr>
                <w:rFonts w:eastAsia="Times New Roman"/>
                <w:sz w:val="24"/>
                <w:szCs w:val="24"/>
              </w:rPr>
              <w:t>.05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662112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63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Играем с песенкой.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Дидактическая игра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Громко-тихо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«Я с комариком плясала» - русская народная мелодия.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«Колыбельная» - муз. В. Витлина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Упражнения на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слуховоевнимание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чувства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ритма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одпевание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отдельных фраз песни.</w:t>
            </w: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62112">
              <w:rPr>
                <w:rFonts w:eastAsia="Times New Roman"/>
                <w:sz w:val="24"/>
                <w:szCs w:val="24"/>
              </w:rPr>
              <w:t>.05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662112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65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Дидактическая игра «</w:t>
            </w:r>
            <w:proofErr w:type="gramStart"/>
            <w:r>
              <w:rPr>
                <w:rFonts w:eastAsia="Calibri"/>
                <w:sz w:val="24"/>
                <w:szCs w:val="24"/>
              </w:rPr>
              <w:t>Грустно-весело</w:t>
            </w:r>
            <w:proofErr w:type="gramEnd"/>
            <w:r>
              <w:rPr>
                <w:rFonts w:eastAsia="Calibri"/>
                <w:sz w:val="24"/>
                <w:szCs w:val="24"/>
              </w:rPr>
              <w:t>»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Мы играем и поем.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«Ах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ты, береза» - русская народная мелодия.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«»Колыбельная» - муз. И. Брамса.</w:t>
            </w:r>
          </w:p>
          <w:p w:rsidR="00662112" w:rsidRDefault="00662112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Плясовая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узыкаВ.Семенова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 Передача музыкального образа Упражнения на слуховое внимание и чувства ритма. Подпевание отдельных фраз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песни.</w:t>
            </w:r>
          </w:p>
        </w:tc>
      </w:tr>
      <w:tr w:rsidR="00662112" w:rsidTr="00662112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23</w:t>
            </w:r>
            <w:r w:rsidR="00662112">
              <w:rPr>
                <w:rFonts w:eastAsia="Times New Roman"/>
                <w:sz w:val="24"/>
                <w:szCs w:val="24"/>
              </w:rPr>
              <w:t>.05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662112">
              <w:rPr>
                <w:rFonts w:eastAsia="Times New Roman"/>
                <w:sz w:val="24"/>
                <w:szCs w:val="24"/>
              </w:rPr>
              <w:t>.05</w:t>
            </w:r>
          </w:p>
          <w:p w:rsidR="00057D63" w:rsidRDefault="00057D6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30.05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67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B70B2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68 - 69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</w:p>
          <w:p w:rsidR="00662112" w:rsidRDefault="00057D6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Проверочный урок по темам четверти.</w:t>
            </w:r>
          </w:p>
          <w:p w:rsidR="00662112" w:rsidRDefault="00BB7B5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Звуки природы.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Весь пройденный материал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112" w:rsidRDefault="0066211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Выразительно-эмоциональное исполнение с простейшими элементами динамических оттенков, ходьба под музыку марша, движения в хороводе.</w:t>
            </w:r>
          </w:p>
        </w:tc>
      </w:tr>
    </w:tbl>
    <w:p w:rsidR="00662112" w:rsidRDefault="00662112" w:rsidP="00662112">
      <w:pPr>
        <w:rPr>
          <w:rFonts w:ascii="Times New Roman" w:hAnsi="Times New Roman" w:cs="Times New Roman"/>
          <w:sz w:val="24"/>
          <w:szCs w:val="24"/>
        </w:rPr>
      </w:pPr>
    </w:p>
    <w:p w:rsidR="007049CD" w:rsidRDefault="007049CD"/>
    <w:sectPr w:rsidR="007049CD" w:rsidSect="006621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62112"/>
    <w:rsid w:val="00057D63"/>
    <w:rsid w:val="00210EA7"/>
    <w:rsid w:val="002378F7"/>
    <w:rsid w:val="00270EDF"/>
    <w:rsid w:val="00297C93"/>
    <w:rsid w:val="00411780"/>
    <w:rsid w:val="00444C38"/>
    <w:rsid w:val="00480458"/>
    <w:rsid w:val="00662112"/>
    <w:rsid w:val="007049CD"/>
    <w:rsid w:val="007446E5"/>
    <w:rsid w:val="0099056E"/>
    <w:rsid w:val="00B70B26"/>
    <w:rsid w:val="00BB7B50"/>
    <w:rsid w:val="00F7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1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66211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62112"/>
    <w:rPr>
      <w:rFonts w:eastAsiaTheme="minorEastAsia"/>
      <w:lang w:eastAsia="ru-RU"/>
    </w:rPr>
  </w:style>
  <w:style w:type="paragraph" w:customStyle="1" w:styleId="2">
    <w:name w:val="стиль2"/>
    <w:basedOn w:val="a"/>
    <w:rsid w:val="00662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62112"/>
  </w:style>
  <w:style w:type="character" w:customStyle="1" w:styleId="submenu-table">
    <w:name w:val="submenu-table"/>
    <w:basedOn w:val="a0"/>
    <w:rsid w:val="00662112"/>
  </w:style>
  <w:style w:type="table" w:customStyle="1" w:styleId="1">
    <w:name w:val="Сетка таблицы1"/>
    <w:basedOn w:val="a1"/>
    <w:rsid w:val="006621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uiPriority w:val="59"/>
    <w:rsid w:val="0066211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444C3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2442</Words>
  <Characters>13922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13</cp:revision>
  <dcterms:created xsi:type="dcterms:W3CDTF">2021-08-26T07:12:00Z</dcterms:created>
  <dcterms:modified xsi:type="dcterms:W3CDTF">2021-09-01T15:00:00Z</dcterms:modified>
</cp:coreProperties>
</file>